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02127" w14:textId="77777777" w:rsidR="00BA0219" w:rsidRDefault="00BA0219" w:rsidP="00E736E9">
      <w:pPr>
        <w:tabs>
          <w:tab w:val="left" w:pos="7655"/>
          <w:tab w:val="left" w:pos="14175"/>
        </w:tabs>
        <w:spacing w:after="0" w:line="240" w:lineRule="auto"/>
        <w:ind w:left="13892" w:right="-307"/>
        <w:rPr>
          <w:rFonts w:ascii="Times New Roman" w:hAnsi="Times New Roman"/>
        </w:rPr>
      </w:pPr>
      <w:r>
        <w:rPr>
          <w:rFonts w:ascii="Times New Roman" w:hAnsi="Times New Roman"/>
        </w:rPr>
        <w:t>Pirkimo sąlygų</w:t>
      </w:r>
    </w:p>
    <w:p w14:paraId="76FEE3C8" w14:textId="247ABC8D" w:rsidR="00BE76D8" w:rsidRPr="00137667" w:rsidRDefault="00BE76D8" w:rsidP="00E736E9">
      <w:pPr>
        <w:tabs>
          <w:tab w:val="left" w:pos="7655"/>
          <w:tab w:val="left" w:pos="14175"/>
        </w:tabs>
        <w:spacing w:after="0" w:line="240" w:lineRule="auto"/>
        <w:ind w:left="13892" w:right="-307"/>
        <w:rPr>
          <w:rFonts w:ascii="Times New Roman" w:hAnsi="Times New Roman"/>
        </w:rPr>
      </w:pPr>
      <w:r>
        <w:rPr>
          <w:rFonts w:ascii="Times New Roman" w:hAnsi="Times New Roman"/>
        </w:rPr>
        <w:t>1 priedas</w:t>
      </w:r>
    </w:p>
    <w:p w14:paraId="2B75758E" w14:textId="77777777" w:rsidR="00BE76D8" w:rsidRDefault="00BE76D8" w:rsidP="00BE76D8">
      <w:pPr>
        <w:rPr>
          <w:rFonts w:ascii="Times New Roman" w:hAnsi="Times New Roman"/>
          <w:sz w:val="24"/>
          <w:szCs w:val="24"/>
        </w:rPr>
      </w:pPr>
    </w:p>
    <w:p w14:paraId="5AE525BC" w14:textId="4CAAD207" w:rsidR="00105562" w:rsidRPr="00B30C35" w:rsidRDefault="00845E80" w:rsidP="00105562">
      <w:pPr>
        <w:pStyle w:val="NoSpacing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HISTEROSKOPO POMPOS</w:t>
      </w:r>
      <w:r w:rsidR="00774B12">
        <w:rPr>
          <w:rFonts w:ascii="Times New Roman" w:hAnsi="Times New Roman" w:cs="Times New Roman"/>
          <w:b/>
          <w:bCs/>
          <w:sz w:val="22"/>
          <w:szCs w:val="22"/>
        </w:rPr>
        <w:t xml:space="preserve"> (1 KOMPLEKTAS)</w:t>
      </w:r>
    </w:p>
    <w:p w14:paraId="542B92D7" w14:textId="36DCC8A4" w:rsidR="00BE76D8" w:rsidRDefault="00BE76D8" w:rsidP="00BE76D8">
      <w:pPr>
        <w:pStyle w:val="NoSpacing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30C35">
        <w:rPr>
          <w:rFonts w:ascii="Times New Roman" w:hAnsi="Times New Roman" w:cs="Times New Roman"/>
          <w:b/>
          <w:bCs/>
          <w:sz w:val="22"/>
          <w:szCs w:val="22"/>
        </w:rPr>
        <w:t>TECHNINĖ SPECIFIKACIJA</w:t>
      </w:r>
    </w:p>
    <w:p w14:paraId="5A1E8432" w14:textId="77777777" w:rsidR="00BE76D8" w:rsidRPr="00B30C35" w:rsidRDefault="00BE76D8" w:rsidP="00BE76D8">
      <w:pPr>
        <w:pStyle w:val="NoSpacing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28"/>
        <w:gridCol w:w="7429"/>
        <w:gridCol w:w="2948"/>
        <w:gridCol w:w="2167"/>
        <w:gridCol w:w="2016"/>
      </w:tblGrid>
      <w:tr w:rsidR="00845E80" w:rsidRPr="00774B12" w14:paraId="15090361" w14:textId="6B1E101B" w:rsidTr="00845E80">
        <w:trPr>
          <w:trHeight w:val="427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90020" w14:textId="593FEA10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Eil. Nr.</w:t>
            </w:r>
          </w:p>
        </w:tc>
        <w:tc>
          <w:tcPr>
            <w:tcW w:w="241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3FBEC7EF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Reikalaujama parametro reikšmė</w:t>
            </w:r>
          </w:p>
        </w:tc>
        <w:tc>
          <w:tcPr>
            <w:tcW w:w="23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5CDC9B" w14:textId="1918F791" w:rsidR="00845E80" w:rsidRPr="00774B12" w:rsidRDefault="00845E80" w:rsidP="00845E8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Atitikimas kokybiniams ir techniniams reikalavimams. Nuoroda į prekės atitikimą reikalaujamoms charakteristikoms įrodančius dokumentus. Techninių aprašų puslapių numeriai.</w:t>
            </w:r>
          </w:p>
        </w:tc>
      </w:tr>
      <w:tr w:rsidR="00845E80" w:rsidRPr="00774B12" w14:paraId="2F7997E0" w14:textId="77777777" w:rsidTr="00845E80">
        <w:trPr>
          <w:trHeight w:val="427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CABE6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2414" w:type="pct"/>
            <w:vMerge/>
            <w:tcBorders>
              <w:left w:val="nil"/>
              <w:right w:val="single" w:sz="4" w:space="0" w:color="auto"/>
            </w:tcBorders>
            <w:noWrap/>
          </w:tcPr>
          <w:p w14:paraId="70581A7A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EFCA1DE" w14:textId="0F49EFFE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Siūlomos prekės techniniai parametrai</w:t>
            </w:r>
          </w:p>
        </w:tc>
        <w:tc>
          <w:tcPr>
            <w:tcW w:w="1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AC30D" w14:textId="0746CB2D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Pasiūlymo dokumentai, patvirtinantys siūlomos prekės techninius parametrus</w:t>
            </w:r>
          </w:p>
        </w:tc>
      </w:tr>
      <w:tr w:rsidR="00845E80" w:rsidRPr="00774B12" w14:paraId="0B5CF288" w14:textId="77777777" w:rsidTr="00845E80">
        <w:trPr>
          <w:trHeight w:val="427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621A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24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6E81DF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9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4790C45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D44D7F" w14:textId="017693E6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Dokumento pavadinimas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89F1D" w14:textId="5107896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Dokumento lapo Nr.</w:t>
            </w:r>
          </w:p>
        </w:tc>
      </w:tr>
      <w:tr w:rsidR="00845E80" w:rsidRPr="00774B12" w14:paraId="1674821E" w14:textId="34882FCE" w:rsidTr="00845E80">
        <w:trPr>
          <w:trHeight w:val="375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4812" w14:textId="78CCA22D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kern w:val="2"/>
                <w14:ligatures w14:val="standardContextual"/>
              </w:rPr>
              <w:t>1.</w:t>
            </w:r>
          </w:p>
        </w:tc>
        <w:tc>
          <w:tcPr>
            <w:tcW w:w="2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B60F44" w14:textId="67981A5B" w:rsidR="00845E80" w:rsidRPr="00774B12" w:rsidRDefault="00845E80" w:rsidP="00845E80">
            <w:pPr>
              <w:spacing w:after="0" w:line="240" w:lineRule="auto"/>
              <w:rPr>
                <w:rFonts w:ascii="Times New Roman" w:hAnsi="Times New Roman"/>
              </w:rPr>
            </w:pPr>
            <w:r w:rsidRPr="00774B12">
              <w:rPr>
                <w:rFonts w:ascii="Times New Roman" w:hAnsi="Times New Roman"/>
              </w:rPr>
              <w:t>Peristaltinė / ratukinė.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BB873A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9EB14C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845E80" w:rsidRPr="00774B12" w14:paraId="0F4863B0" w14:textId="4E04AB0B" w:rsidTr="00845E80">
        <w:trPr>
          <w:trHeight w:val="36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4594" w14:textId="2931B1B2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kern w:val="2"/>
                <w14:ligatures w14:val="standardContextual"/>
              </w:rPr>
              <w:t>2.</w:t>
            </w:r>
          </w:p>
        </w:tc>
        <w:tc>
          <w:tcPr>
            <w:tcW w:w="2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6F958" w14:textId="513806E0" w:rsidR="00845E80" w:rsidRPr="00774B12" w:rsidRDefault="00845E80" w:rsidP="00845E80">
            <w:pPr>
              <w:spacing w:after="0" w:line="240" w:lineRule="auto"/>
              <w:rPr>
                <w:rFonts w:ascii="Times New Roman" w:hAnsi="Times New Roman"/>
              </w:rPr>
            </w:pPr>
            <w:r w:rsidRPr="00774B12">
              <w:rPr>
                <w:rFonts w:ascii="Times New Roman" w:hAnsi="Times New Roman"/>
              </w:rPr>
              <w:t>Lietimui jautrus valdymo ekranas.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1BF50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29732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845E80" w:rsidRPr="00774B12" w14:paraId="545D043E" w14:textId="5E0F169B" w:rsidTr="00845E80">
        <w:trPr>
          <w:trHeight w:val="328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DCDE" w14:textId="6BA97DB3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kern w:val="2"/>
                <w14:ligatures w14:val="standardContextual"/>
              </w:rPr>
              <w:t>3.</w:t>
            </w:r>
          </w:p>
        </w:tc>
        <w:tc>
          <w:tcPr>
            <w:tcW w:w="2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E33FC" w14:textId="56FFBDEC" w:rsidR="00845E80" w:rsidRPr="00774B12" w:rsidRDefault="00845E80" w:rsidP="00845E80">
            <w:pPr>
              <w:spacing w:after="0" w:line="240" w:lineRule="auto"/>
              <w:rPr>
                <w:rFonts w:ascii="Times New Roman" w:hAnsi="Times New Roman"/>
              </w:rPr>
            </w:pPr>
            <w:r w:rsidRPr="00774B12">
              <w:rPr>
                <w:rFonts w:ascii="Times New Roman" w:hAnsi="Times New Roman"/>
              </w:rPr>
              <w:t>Paskirtis: h</w:t>
            </w:r>
            <w:r w:rsidR="00FB30C0" w:rsidRPr="00774B12">
              <w:rPr>
                <w:rFonts w:ascii="Times New Roman" w:hAnsi="Times New Roman"/>
              </w:rPr>
              <w:t>i</w:t>
            </w:r>
            <w:r w:rsidRPr="00774B12">
              <w:rPr>
                <w:rFonts w:ascii="Times New Roman" w:hAnsi="Times New Roman"/>
              </w:rPr>
              <w:t>steroskopijai, laparoskopijai, urologijai.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CE031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E3100E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845E80" w:rsidRPr="00774B12" w14:paraId="5B22E28C" w14:textId="38EB9119" w:rsidTr="00845E80">
        <w:trPr>
          <w:trHeight w:val="318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E9A7" w14:textId="4AE2DBB8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kern w:val="2"/>
                <w14:ligatures w14:val="standardContextual"/>
              </w:rPr>
              <w:t>4.</w:t>
            </w:r>
          </w:p>
        </w:tc>
        <w:tc>
          <w:tcPr>
            <w:tcW w:w="2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0C283" w14:textId="03128708" w:rsidR="00845E80" w:rsidRPr="00774B12" w:rsidRDefault="00845E80" w:rsidP="00845E80">
            <w:pPr>
              <w:spacing w:after="0" w:line="240" w:lineRule="auto"/>
              <w:rPr>
                <w:rFonts w:ascii="Times New Roman" w:hAnsi="Times New Roman"/>
              </w:rPr>
            </w:pPr>
            <w:r w:rsidRPr="00774B12">
              <w:rPr>
                <w:rFonts w:ascii="Times New Roman" w:hAnsi="Times New Roman"/>
              </w:rPr>
              <w:t>Skysčių irigacija.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B7C01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2A45C6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845E80" w:rsidRPr="00774B12" w14:paraId="202503A7" w14:textId="30C380AB" w:rsidTr="00845E80">
        <w:trPr>
          <w:trHeight w:val="30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408F" w14:textId="26B68E38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kern w:val="2"/>
                <w14:ligatures w14:val="standardContextual"/>
              </w:rPr>
              <w:t>5.</w:t>
            </w:r>
          </w:p>
        </w:tc>
        <w:tc>
          <w:tcPr>
            <w:tcW w:w="2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3B39CB" w14:textId="1365F54D" w:rsidR="00845E80" w:rsidRPr="00774B12" w:rsidRDefault="00845E80" w:rsidP="00845E80">
            <w:pPr>
              <w:spacing w:after="0" w:line="240" w:lineRule="auto"/>
              <w:rPr>
                <w:rFonts w:ascii="Times New Roman" w:hAnsi="Times New Roman"/>
              </w:rPr>
            </w:pPr>
            <w:r w:rsidRPr="00774B12">
              <w:rPr>
                <w:rFonts w:ascii="Times New Roman" w:hAnsi="Times New Roman"/>
              </w:rPr>
              <w:t xml:space="preserve">Integruotas </w:t>
            </w:r>
            <w:r w:rsidR="00FB30C0" w:rsidRPr="00774B12">
              <w:rPr>
                <w:rFonts w:ascii="Times New Roman" w:hAnsi="Times New Roman"/>
              </w:rPr>
              <w:t>vakuuminis</w:t>
            </w:r>
            <w:r w:rsidRPr="00774B12">
              <w:rPr>
                <w:rFonts w:ascii="Times New Roman" w:hAnsi="Times New Roman"/>
              </w:rPr>
              <w:t xml:space="preserve"> siurblys.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F16C2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2BDB63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845E80" w:rsidRPr="00774B12" w14:paraId="7B5F3910" w14:textId="488C58CE" w:rsidTr="00845E80">
        <w:trPr>
          <w:trHeight w:val="404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70CC" w14:textId="372AE0BF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kern w:val="2"/>
                <w14:ligatures w14:val="standardContextual"/>
              </w:rPr>
              <w:t>6.</w:t>
            </w:r>
          </w:p>
        </w:tc>
        <w:tc>
          <w:tcPr>
            <w:tcW w:w="2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0176A" w14:textId="18ECF880" w:rsidR="00845E80" w:rsidRPr="00774B12" w:rsidRDefault="00845E80" w:rsidP="00845E80">
            <w:pPr>
              <w:spacing w:after="0" w:line="240" w:lineRule="auto"/>
              <w:rPr>
                <w:rFonts w:ascii="Times New Roman" w:hAnsi="Times New Roman"/>
              </w:rPr>
            </w:pPr>
            <w:r w:rsidRPr="00774B12">
              <w:rPr>
                <w:rFonts w:ascii="Times New Roman" w:hAnsi="Times New Roman"/>
              </w:rPr>
              <w:t>Siurbimo greitis ≥2,0 L/min.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6797A2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37A9A2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845E80" w:rsidRPr="00774B12" w14:paraId="3FC63395" w14:textId="31737AAD" w:rsidTr="00845E80">
        <w:trPr>
          <w:trHeight w:val="356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B81" w14:textId="39151885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kern w:val="2"/>
                <w14:ligatures w14:val="standardContextual"/>
              </w:rPr>
              <w:t>7.</w:t>
            </w:r>
          </w:p>
        </w:tc>
        <w:tc>
          <w:tcPr>
            <w:tcW w:w="2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E7B98D" w14:textId="5605F3D5" w:rsidR="00845E80" w:rsidRPr="00774B12" w:rsidRDefault="00845E80" w:rsidP="00845E80">
            <w:pPr>
              <w:spacing w:after="0" w:line="240" w:lineRule="auto"/>
              <w:rPr>
                <w:rFonts w:ascii="Times New Roman" w:hAnsi="Times New Roman"/>
              </w:rPr>
            </w:pPr>
            <w:r w:rsidRPr="00774B12">
              <w:rPr>
                <w:rFonts w:ascii="Times New Roman" w:hAnsi="Times New Roman"/>
              </w:rPr>
              <w:t>Plovimo greitis ≥1,8 L/min.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BC200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61BFC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845E80" w:rsidRPr="00774B12" w14:paraId="62CB6571" w14:textId="54DC63EB" w:rsidTr="00845E80">
        <w:trPr>
          <w:trHeight w:val="424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A191" w14:textId="1DD6FF86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kern w:val="2"/>
                <w14:ligatures w14:val="standardContextual"/>
              </w:rPr>
              <w:t>8.</w:t>
            </w:r>
          </w:p>
        </w:tc>
        <w:tc>
          <w:tcPr>
            <w:tcW w:w="2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98A4D" w14:textId="74E83535" w:rsidR="00845E80" w:rsidRPr="00774B12" w:rsidRDefault="00845E80" w:rsidP="00845E80">
            <w:pPr>
              <w:spacing w:after="0" w:line="240" w:lineRule="auto"/>
              <w:rPr>
                <w:rFonts w:ascii="Times New Roman" w:hAnsi="Times New Roman"/>
              </w:rPr>
            </w:pPr>
            <w:r w:rsidRPr="00774B12">
              <w:rPr>
                <w:rFonts w:ascii="Times New Roman" w:hAnsi="Times New Roman"/>
              </w:rPr>
              <w:t>Aukščio skirtumo tarp paciento ir pompos nustatymas.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59F3AE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21241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845E80" w:rsidRPr="00774B12" w14:paraId="3E5A0111" w14:textId="52B2FFF5" w:rsidTr="00845E80">
        <w:trPr>
          <w:trHeight w:val="615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5CFC" w14:textId="3C71F291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kern w:val="2"/>
                <w14:ligatures w14:val="standardContextual"/>
              </w:rPr>
              <w:t>9.</w:t>
            </w:r>
          </w:p>
        </w:tc>
        <w:tc>
          <w:tcPr>
            <w:tcW w:w="2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995F1" w14:textId="77777777" w:rsidR="00845E80" w:rsidRPr="00774B12" w:rsidRDefault="00845E80" w:rsidP="00845E80">
            <w:pPr>
              <w:spacing w:after="0" w:line="240" w:lineRule="auto"/>
              <w:rPr>
                <w:rFonts w:ascii="Times New Roman" w:hAnsi="Times New Roman"/>
              </w:rPr>
            </w:pPr>
            <w:r w:rsidRPr="00774B12">
              <w:rPr>
                <w:rFonts w:ascii="Times New Roman" w:hAnsi="Times New Roman"/>
              </w:rPr>
              <w:t>Maksimalus irigacijos greitis:</w:t>
            </w:r>
          </w:p>
          <w:p w14:paraId="46EA02A9" w14:textId="7E6E8977" w:rsidR="00845E80" w:rsidRPr="00774B12" w:rsidRDefault="00845E80" w:rsidP="00845E80">
            <w:pPr>
              <w:spacing w:after="0" w:line="240" w:lineRule="auto"/>
              <w:rPr>
                <w:rFonts w:ascii="Times New Roman" w:hAnsi="Times New Roman"/>
              </w:rPr>
            </w:pPr>
            <w:r w:rsidRPr="00774B12">
              <w:rPr>
                <w:rFonts w:ascii="Times New Roman" w:hAnsi="Times New Roman"/>
              </w:rPr>
              <w:t>Histeroskopijai ≥ 800 ml/min</w:t>
            </w:r>
          </w:p>
          <w:p w14:paraId="1A74EB82" w14:textId="77777777" w:rsidR="00845E80" w:rsidRPr="00774B12" w:rsidRDefault="00845E80" w:rsidP="00845E80">
            <w:pPr>
              <w:spacing w:after="0" w:line="240" w:lineRule="auto"/>
              <w:rPr>
                <w:rFonts w:ascii="Times New Roman" w:hAnsi="Times New Roman"/>
              </w:rPr>
            </w:pPr>
            <w:r w:rsidRPr="00774B12">
              <w:rPr>
                <w:rFonts w:ascii="Times New Roman" w:hAnsi="Times New Roman"/>
              </w:rPr>
              <w:t>Laparoskopijai ≥ 1800 ml/min</w:t>
            </w:r>
          </w:p>
          <w:p w14:paraId="78C87C6B" w14:textId="6E2AE3B5" w:rsidR="00845E80" w:rsidRPr="00774B12" w:rsidRDefault="00845E80" w:rsidP="00845E80">
            <w:pPr>
              <w:spacing w:after="0" w:line="240" w:lineRule="auto"/>
              <w:rPr>
                <w:rFonts w:ascii="Times New Roman" w:hAnsi="Times New Roman"/>
              </w:rPr>
            </w:pPr>
            <w:r w:rsidRPr="00774B12">
              <w:rPr>
                <w:rFonts w:ascii="Times New Roman" w:hAnsi="Times New Roman"/>
              </w:rPr>
              <w:t>Urologijai ≥ 800 ml/min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5C546D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124A9F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845E80" w:rsidRPr="00774B12" w14:paraId="4077D6D5" w14:textId="30C58FD4" w:rsidTr="00845E80">
        <w:trPr>
          <w:trHeight w:val="615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9478" w14:textId="789802E8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kern w:val="2"/>
                <w14:ligatures w14:val="standardContextual"/>
              </w:rPr>
              <w:t>10.</w:t>
            </w:r>
          </w:p>
        </w:tc>
        <w:tc>
          <w:tcPr>
            <w:tcW w:w="2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64FBBE" w14:textId="77777777" w:rsidR="00845E80" w:rsidRPr="00774B12" w:rsidRDefault="00845E80" w:rsidP="00845E80">
            <w:pPr>
              <w:spacing w:after="0" w:line="240" w:lineRule="auto"/>
              <w:rPr>
                <w:rFonts w:ascii="Times New Roman" w:hAnsi="Times New Roman"/>
              </w:rPr>
            </w:pPr>
            <w:r w:rsidRPr="00774B12">
              <w:rPr>
                <w:rFonts w:ascii="Times New Roman" w:hAnsi="Times New Roman"/>
              </w:rPr>
              <w:t>Slėgio matavimo ribos:</w:t>
            </w:r>
          </w:p>
          <w:p w14:paraId="141A7B6C" w14:textId="7485B4A6" w:rsidR="00845E80" w:rsidRPr="00774B12" w:rsidRDefault="00845E80" w:rsidP="00845E80">
            <w:pPr>
              <w:spacing w:after="0" w:line="240" w:lineRule="auto"/>
              <w:rPr>
                <w:rFonts w:ascii="Times New Roman" w:hAnsi="Times New Roman"/>
              </w:rPr>
            </w:pPr>
            <w:r w:rsidRPr="00774B12">
              <w:rPr>
                <w:rFonts w:ascii="Times New Roman" w:hAnsi="Times New Roman"/>
              </w:rPr>
              <w:t>histeroskopijai – ribose ne mažesnėse nei 15-200 mm/</w:t>
            </w:r>
            <w:proofErr w:type="spellStart"/>
            <w:r w:rsidRPr="00774B12">
              <w:rPr>
                <w:rFonts w:ascii="Times New Roman" w:hAnsi="Times New Roman"/>
              </w:rPr>
              <w:t>Hg</w:t>
            </w:r>
            <w:proofErr w:type="spellEnd"/>
            <w:r w:rsidRPr="00774B12">
              <w:rPr>
                <w:rFonts w:ascii="Times New Roman" w:hAnsi="Times New Roman"/>
              </w:rPr>
              <w:t>;</w:t>
            </w:r>
          </w:p>
          <w:p w14:paraId="56FD9814" w14:textId="03A88F14" w:rsidR="00845E80" w:rsidRPr="00774B12" w:rsidRDefault="00845E80" w:rsidP="00845E80">
            <w:pPr>
              <w:spacing w:after="0" w:line="240" w:lineRule="auto"/>
              <w:rPr>
                <w:rFonts w:ascii="Times New Roman" w:hAnsi="Times New Roman"/>
              </w:rPr>
            </w:pPr>
            <w:r w:rsidRPr="00774B12">
              <w:rPr>
                <w:rFonts w:ascii="Times New Roman" w:hAnsi="Times New Roman"/>
              </w:rPr>
              <w:t>laparoskopijai fiksuotas ≥ 350 mm/</w:t>
            </w:r>
            <w:proofErr w:type="spellStart"/>
            <w:r w:rsidRPr="00774B12">
              <w:rPr>
                <w:rFonts w:ascii="Times New Roman" w:hAnsi="Times New Roman"/>
              </w:rPr>
              <w:t>Hg</w:t>
            </w:r>
            <w:proofErr w:type="spellEnd"/>
            <w:r w:rsidR="0061645E">
              <w:rPr>
                <w:rFonts w:ascii="Times New Roman" w:hAnsi="Times New Roman"/>
              </w:rPr>
              <w:t>;</w:t>
            </w:r>
          </w:p>
          <w:p w14:paraId="60DAAEFC" w14:textId="3313AB9B" w:rsidR="00845E80" w:rsidRPr="00774B12" w:rsidRDefault="00845E80" w:rsidP="00845E80">
            <w:pPr>
              <w:spacing w:after="0" w:line="240" w:lineRule="auto"/>
              <w:rPr>
                <w:rFonts w:ascii="Times New Roman" w:hAnsi="Times New Roman"/>
              </w:rPr>
            </w:pPr>
            <w:r w:rsidRPr="00774B12">
              <w:rPr>
                <w:rFonts w:ascii="Times New Roman" w:hAnsi="Times New Roman"/>
              </w:rPr>
              <w:t>Urologijai – ribose ne mažesnėse nei 15-90 mm</w:t>
            </w:r>
            <w:r w:rsidR="0061645E">
              <w:rPr>
                <w:rFonts w:ascii="Times New Roman" w:hAnsi="Times New Roman"/>
              </w:rPr>
              <w:t>/</w:t>
            </w:r>
            <w:proofErr w:type="spellStart"/>
            <w:r w:rsidRPr="00774B12">
              <w:rPr>
                <w:rFonts w:ascii="Times New Roman" w:hAnsi="Times New Roman"/>
              </w:rPr>
              <w:t>Hg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724DF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B783B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845E80" w:rsidRPr="00774B12" w14:paraId="2BF91DDD" w14:textId="6CB03C75" w:rsidTr="00845E80">
        <w:trPr>
          <w:trHeight w:val="1657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4414" w14:textId="66CA1FE8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kern w:val="2"/>
                <w14:ligatures w14:val="standardContextual"/>
              </w:rPr>
              <w:t>11.</w:t>
            </w:r>
          </w:p>
        </w:tc>
        <w:tc>
          <w:tcPr>
            <w:tcW w:w="2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7DA393" w14:textId="20675FDE" w:rsidR="00845E80" w:rsidRPr="00774B12" w:rsidRDefault="00845E80" w:rsidP="00845E80">
            <w:pPr>
              <w:spacing w:after="0" w:line="240" w:lineRule="auto"/>
              <w:rPr>
                <w:rFonts w:ascii="Times New Roman" w:hAnsi="Times New Roman"/>
              </w:rPr>
            </w:pPr>
            <w:r w:rsidRPr="00774B12">
              <w:rPr>
                <w:rFonts w:ascii="Times New Roman" w:hAnsi="Times New Roman"/>
              </w:rPr>
              <w:t>Komplekte turi būti: 2 vnt. daugkartinių ≥ 20 kartų, sterilizuojamų žarnelių.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FB2F1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0C4A37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845E80" w:rsidRPr="00774B12" w14:paraId="2770A405" w14:textId="3288079C" w:rsidTr="000417CF">
        <w:trPr>
          <w:trHeight w:val="416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A8C" w14:textId="27AA1560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kern w:val="2"/>
                <w14:ligatures w14:val="standardContextual"/>
              </w:rPr>
              <w:lastRenderedPageBreak/>
              <w:t>12.</w:t>
            </w:r>
          </w:p>
        </w:tc>
        <w:tc>
          <w:tcPr>
            <w:tcW w:w="2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1615A" w14:textId="3034DEC3" w:rsidR="00845E80" w:rsidRPr="00774B12" w:rsidRDefault="00845E80" w:rsidP="00845E80">
            <w:pPr>
              <w:spacing w:after="0" w:line="240" w:lineRule="auto"/>
              <w:rPr>
                <w:rFonts w:ascii="Times New Roman" w:hAnsi="Times New Roman"/>
              </w:rPr>
            </w:pPr>
            <w:r w:rsidRPr="00774B12">
              <w:rPr>
                <w:rFonts w:ascii="Times New Roman" w:hAnsi="Times New Roman"/>
              </w:rPr>
              <w:t xml:space="preserve">Galimybė prijungti </w:t>
            </w:r>
            <w:proofErr w:type="spellStart"/>
            <w:r w:rsidRPr="00774B12">
              <w:rPr>
                <w:rFonts w:ascii="Times New Roman" w:hAnsi="Times New Roman"/>
              </w:rPr>
              <w:t>histeroskopin</w:t>
            </w:r>
            <w:r w:rsidR="009C2A5E">
              <w:rPr>
                <w:rFonts w:ascii="Times New Roman" w:hAnsi="Times New Roman"/>
              </w:rPr>
              <w:t>ę</w:t>
            </w:r>
            <w:proofErr w:type="spellEnd"/>
            <w:r w:rsidRPr="00774B12">
              <w:rPr>
                <w:rFonts w:ascii="Times New Roman" w:hAnsi="Times New Roman"/>
              </w:rPr>
              <w:t xml:space="preserve"> skysčio </w:t>
            </w:r>
            <w:proofErr w:type="spellStart"/>
            <w:r w:rsidRPr="00774B12">
              <w:rPr>
                <w:rFonts w:ascii="Times New Roman" w:hAnsi="Times New Roman"/>
              </w:rPr>
              <w:t>monitoravimo</w:t>
            </w:r>
            <w:proofErr w:type="spellEnd"/>
            <w:r w:rsidRPr="00774B12">
              <w:rPr>
                <w:rFonts w:ascii="Times New Roman" w:hAnsi="Times New Roman"/>
              </w:rPr>
              <w:t xml:space="preserve"> sistemą.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16E69C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98A72B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845E80" w:rsidRPr="00774B12" w14:paraId="6A2311E2" w14:textId="2651D8A4" w:rsidTr="00845E80">
        <w:trPr>
          <w:trHeight w:val="319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DD1B" w14:textId="236AAB29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kern w:val="2"/>
                <w14:ligatures w14:val="standardContextual"/>
              </w:rPr>
              <w:t>13.</w:t>
            </w:r>
          </w:p>
        </w:tc>
        <w:tc>
          <w:tcPr>
            <w:tcW w:w="2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E8862" w14:textId="17F25F53" w:rsidR="00845E80" w:rsidRPr="00774B12" w:rsidRDefault="00845E80" w:rsidP="00845E80">
            <w:pPr>
              <w:spacing w:after="0" w:line="240" w:lineRule="auto"/>
              <w:rPr>
                <w:rFonts w:ascii="Times New Roman" w:hAnsi="Times New Roman"/>
              </w:rPr>
            </w:pPr>
            <w:r w:rsidRPr="00774B12">
              <w:rPr>
                <w:rFonts w:ascii="Times New Roman" w:hAnsi="Times New Roman"/>
              </w:rPr>
              <w:t>Garantija ≥ 24 mėn.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9459F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0D203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845E80" w:rsidRPr="00774B12" w14:paraId="0AAC29BB" w14:textId="2DB58D0A" w:rsidTr="00845E80">
        <w:trPr>
          <w:trHeight w:val="615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86F5" w14:textId="0956CD7A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774B12">
              <w:rPr>
                <w:rFonts w:ascii="Times New Roman" w:eastAsiaTheme="minorHAnsi" w:hAnsi="Times New Roman"/>
                <w:kern w:val="2"/>
                <w14:ligatures w14:val="standardContextual"/>
              </w:rPr>
              <w:t>14.</w:t>
            </w:r>
          </w:p>
        </w:tc>
        <w:tc>
          <w:tcPr>
            <w:tcW w:w="2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B2E29C" w14:textId="15A685C4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i/>
                <w:iCs/>
                <w:kern w:val="2"/>
                <w14:ligatures w14:val="standardContextual"/>
              </w:rPr>
            </w:pPr>
            <w:r w:rsidRPr="00774B12">
              <w:rPr>
                <w:rFonts w:ascii="Times New Roman" w:hAnsi="Times New Roman"/>
              </w:rPr>
              <w:t xml:space="preserve">Tinkamas darbiniam </w:t>
            </w:r>
            <w:proofErr w:type="spellStart"/>
            <w:r w:rsidRPr="00774B12">
              <w:rPr>
                <w:rFonts w:ascii="Times New Roman" w:hAnsi="Times New Roman"/>
              </w:rPr>
              <w:t>histeroskopo</w:t>
            </w:r>
            <w:proofErr w:type="spellEnd"/>
            <w:r w:rsidRPr="00774B12">
              <w:rPr>
                <w:rFonts w:ascii="Times New Roman" w:hAnsi="Times New Roman"/>
              </w:rPr>
              <w:t xml:space="preserve"> elementui, kuris jungiamas prie NVC turimo generatoriaus ERBE VIO3.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55992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08B35" w14:textId="77777777" w:rsidR="00845E80" w:rsidRPr="00774B12" w:rsidRDefault="00845E80" w:rsidP="00845E80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</w:tbl>
    <w:p w14:paraId="7AB6D0A9" w14:textId="77777777" w:rsidR="00760BD8" w:rsidRPr="00B30C35" w:rsidRDefault="00760BD8" w:rsidP="00BE76D8">
      <w:pPr>
        <w:spacing w:after="0"/>
        <w:rPr>
          <w:rFonts w:ascii="Times New Roman" w:hAnsi="Times New Roman"/>
        </w:rPr>
      </w:pPr>
    </w:p>
    <w:p w14:paraId="0BBE7089" w14:textId="0899A079" w:rsidR="00BE76D8" w:rsidRPr="00774B12" w:rsidRDefault="007D3664" w:rsidP="007D3664">
      <w:pPr>
        <w:spacing w:after="0"/>
        <w:ind w:firstLine="567"/>
        <w:jc w:val="center"/>
        <w:rPr>
          <w:rFonts w:ascii="Times New Roman" w:hAnsi="Times New Roman"/>
          <w:b/>
          <w:bCs/>
        </w:rPr>
      </w:pPr>
      <w:r w:rsidRPr="00774B12">
        <w:rPr>
          <w:rFonts w:ascii="Times New Roman" w:hAnsi="Times New Roman"/>
          <w:b/>
          <w:bCs/>
        </w:rPr>
        <w:t>BENDRIEJI REIKALAVIMAI</w:t>
      </w:r>
    </w:p>
    <w:p w14:paraId="16F5063F" w14:textId="77777777" w:rsidR="007D3664" w:rsidRPr="00774B12" w:rsidRDefault="007D3664" w:rsidP="007D3664">
      <w:pPr>
        <w:spacing w:after="0"/>
        <w:ind w:firstLine="567"/>
        <w:jc w:val="center"/>
        <w:rPr>
          <w:rFonts w:ascii="Times New Roman" w:hAnsi="Times New Roman"/>
          <w:b/>
          <w:bCs/>
        </w:rPr>
      </w:pPr>
    </w:p>
    <w:p w14:paraId="23F00074" w14:textId="6A17B008" w:rsidR="00BE76D8" w:rsidRPr="00385FEA" w:rsidRDefault="00BE76D8" w:rsidP="00774B12">
      <w:pPr>
        <w:pStyle w:val="ListParagraph"/>
        <w:numPr>
          <w:ilvl w:val="0"/>
          <w:numId w:val="19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</w:rPr>
      </w:pPr>
      <w:r w:rsidRPr="00385FEA">
        <w:rPr>
          <w:rFonts w:ascii="Times New Roman" w:hAnsi="Times New Roman"/>
        </w:rPr>
        <w:t xml:space="preserve">Į </w:t>
      </w:r>
      <w:r w:rsidR="00492A6E" w:rsidRPr="00385FEA">
        <w:rPr>
          <w:rFonts w:ascii="Times New Roman" w:hAnsi="Times New Roman"/>
        </w:rPr>
        <w:t>prekės</w:t>
      </w:r>
      <w:r w:rsidRPr="00385FEA">
        <w:rPr>
          <w:rFonts w:ascii="Times New Roman" w:hAnsi="Times New Roman"/>
        </w:rPr>
        <w:t xml:space="preserve"> kainą turi būti įskaičiuotos </w:t>
      </w:r>
      <w:r w:rsidR="00492A6E" w:rsidRPr="00385FEA">
        <w:rPr>
          <w:rFonts w:ascii="Times New Roman" w:hAnsi="Times New Roman"/>
        </w:rPr>
        <w:t>prekės</w:t>
      </w:r>
      <w:r w:rsidRPr="00385FEA">
        <w:rPr>
          <w:rFonts w:ascii="Times New Roman" w:hAnsi="Times New Roman"/>
        </w:rPr>
        <w:t xml:space="preserve"> pristatymo</w:t>
      </w:r>
      <w:r w:rsidR="00027CBA" w:rsidRPr="00385FEA">
        <w:rPr>
          <w:rFonts w:ascii="Times New Roman" w:hAnsi="Times New Roman"/>
        </w:rPr>
        <w:t xml:space="preserve"> ir</w:t>
      </w:r>
      <w:r w:rsidRPr="00385FEA">
        <w:rPr>
          <w:rFonts w:ascii="Times New Roman" w:hAnsi="Times New Roman"/>
        </w:rPr>
        <w:t xml:space="preserve"> instaliacijos išlaidos.</w:t>
      </w:r>
    </w:p>
    <w:p w14:paraId="494E1CF6" w14:textId="5C4DFBDB" w:rsidR="00BE76D8" w:rsidRPr="00385FEA" w:rsidRDefault="00492A6E" w:rsidP="00774B12">
      <w:pPr>
        <w:pStyle w:val="ListParagraph"/>
        <w:numPr>
          <w:ilvl w:val="0"/>
          <w:numId w:val="19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</w:rPr>
      </w:pPr>
      <w:r w:rsidRPr="00385FEA">
        <w:rPr>
          <w:rFonts w:ascii="Times New Roman" w:hAnsi="Times New Roman"/>
        </w:rPr>
        <w:t>Prekės</w:t>
      </w:r>
      <w:r w:rsidR="00BE76D8" w:rsidRPr="00385FEA">
        <w:rPr>
          <w:rFonts w:ascii="Times New Roman" w:hAnsi="Times New Roman"/>
        </w:rPr>
        <w:t xml:space="preserve"> garantija turi apimti nemokamą </w:t>
      </w:r>
      <w:r w:rsidRPr="00385FEA">
        <w:rPr>
          <w:rFonts w:ascii="Times New Roman" w:hAnsi="Times New Roman"/>
        </w:rPr>
        <w:t>prekės</w:t>
      </w:r>
      <w:r w:rsidR="00BE76D8" w:rsidRPr="00385FEA">
        <w:rPr>
          <w:rFonts w:ascii="Times New Roman" w:hAnsi="Times New Roman"/>
        </w:rPr>
        <w:t xml:space="preserve"> remontą ir neveikiančių dalių arba viso</w:t>
      </w:r>
      <w:r w:rsidRPr="00385FEA">
        <w:rPr>
          <w:rFonts w:ascii="Times New Roman" w:hAnsi="Times New Roman"/>
        </w:rPr>
        <w:t>s</w:t>
      </w:r>
      <w:r w:rsidR="00BE76D8" w:rsidRPr="00385FEA">
        <w:rPr>
          <w:rFonts w:ascii="Times New Roman" w:hAnsi="Times New Roman"/>
        </w:rPr>
        <w:t xml:space="preserve"> </w:t>
      </w:r>
      <w:r w:rsidRPr="00385FEA">
        <w:rPr>
          <w:rFonts w:ascii="Times New Roman" w:hAnsi="Times New Roman"/>
        </w:rPr>
        <w:t>prekės</w:t>
      </w:r>
      <w:r w:rsidR="00BE76D8" w:rsidRPr="00385FEA">
        <w:rPr>
          <w:rFonts w:ascii="Times New Roman" w:hAnsi="Times New Roman"/>
        </w:rPr>
        <w:t xml:space="preserve"> pakeitimą, kad vartotojas galėtų </w:t>
      </w:r>
      <w:proofErr w:type="spellStart"/>
      <w:r w:rsidR="00BE76D8" w:rsidRPr="00385FEA">
        <w:rPr>
          <w:rFonts w:ascii="Times New Roman" w:hAnsi="Times New Roman"/>
        </w:rPr>
        <w:t>visavertiškai</w:t>
      </w:r>
      <w:proofErr w:type="spellEnd"/>
      <w:r w:rsidR="00BE76D8" w:rsidRPr="00385FEA">
        <w:rPr>
          <w:rFonts w:ascii="Times New Roman" w:hAnsi="Times New Roman"/>
        </w:rPr>
        <w:t xml:space="preserve"> naudotis </w:t>
      </w:r>
      <w:r w:rsidRPr="00385FEA">
        <w:rPr>
          <w:rFonts w:ascii="Times New Roman" w:hAnsi="Times New Roman"/>
        </w:rPr>
        <w:t>preke</w:t>
      </w:r>
      <w:r w:rsidR="00BE76D8" w:rsidRPr="00385FEA">
        <w:rPr>
          <w:rFonts w:ascii="Times New Roman" w:hAnsi="Times New Roman"/>
        </w:rPr>
        <w:t xml:space="preserve"> visą garantijos laikotarpį. </w:t>
      </w:r>
    </w:p>
    <w:p w14:paraId="77EFB536" w14:textId="56FA199B" w:rsidR="00BE76D8" w:rsidRPr="00385FEA" w:rsidRDefault="00BE76D8" w:rsidP="00774B12">
      <w:pPr>
        <w:pStyle w:val="ListParagraph"/>
        <w:numPr>
          <w:ilvl w:val="0"/>
          <w:numId w:val="19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</w:rPr>
      </w:pPr>
      <w:r w:rsidRPr="00385FEA">
        <w:rPr>
          <w:rFonts w:ascii="Times New Roman" w:hAnsi="Times New Roman"/>
        </w:rPr>
        <w:t>Tiekėjas</w:t>
      </w:r>
      <w:r w:rsidR="00492A6E" w:rsidRPr="00385FEA">
        <w:rPr>
          <w:rFonts w:ascii="Times New Roman" w:hAnsi="Times New Roman"/>
        </w:rPr>
        <w:t xml:space="preserve"> </w:t>
      </w:r>
      <w:r w:rsidR="00492A6E" w:rsidRPr="00385FEA">
        <w:rPr>
          <w:rFonts w:ascii="Times New Roman" w:hAnsi="Times New Roman"/>
          <w:b/>
          <w:bCs/>
        </w:rPr>
        <w:t>kartu su pasiūlymu</w:t>
      </w:r>
      <w:r w:rsidRPr="00385FEA">
        <w:rPr>
          <w:rFonts w:ascii="Times New Roman" w:hAnsi="Times New Roman"/>
        </w:rPr>
        <w:t xml:space="preserve"> turi pateikti dokumentus, įrodančius parduodamos prekės atitikimą techniniams reikalavimams, nurodytiems pirkimo dokumentų techninėje specifikacijoje.</w:t>
      </w:r>
    </w:p>
    <w:p w14:paraId="54CF892F" w14:textId="77777777" w:rsidR="00385FEA" w:rsidRDefault="00774B12" w:rsidP="00774B12">
      <w:pPr>
        <w:pStyle w:val="ListParagraph"/>
        <w:numPr>
          <w:ilvl w:val="0"/>
          <w:numId w:val="19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</w:rPr>
      </w:pPr>
      <w:r w:rsidRPr="00385FEA">
        <w:rPr>
          <w:rFonts w:ascii="Times New Roman" w:hAnsi="Times New Roman"/>
        </w:rPr>
        <w:t>Siūlomos prekės turi atitikti medicinos prietaisų saugos techninių reglamentų reikalavimus, taip pat turi būti paženklintos CE ženklu, su etiketėmis</w:t>
      </w:r>
      <w:r w:rsidR="00385FEA">
        <w:rPr>
          <w:rFonts w:ascii="Times New Roman" w:hAnsi="Times New Roman"/>
        </w:rPr>
        <w:t xml:space="preserve">. </w:t>
      </w:r>
    </w:p>
    <w:p w14:paraId="567C3205" w14:textId="38CEB993" w:rsidR="00774B12" w:rsidRPr="00385FEA" w:rsidRDefault="00385FEA" w:rsidP="00774B12">
      <w:pPr>
        <w:pStyle w:val="ListParagraph"/>
        <w:numPr>
          <w:ilvl w:val="0"/>
          <w:numId w:val="19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</w:t>
      </w:r>
      <w:r w:rsidRPr="00385FEA">
        <w:rPr>
          <w:rFonts w:ascii="Times New Roman" w:hAnsi="Times New Roman"/>
        </w:rPr>
        <w:t xml:space="preserve">artu su preke privaloma pateikti </w:t>
      </w:r>
      <w:r w:rsidR="00774B12" w:rsidRPr="00385FEA">
        <w:rPr>
          <w:rFonts w:ascii="Times New Roman" w:hAnsi="Times New Roman"/>
        </w:rPr>
        <w:t>naudojimo instrukcij</w:t>
      </w:r>
      <w:r w:rsidRPr="00385FEA">
        <w:rPr>
          <w:rFonts w:ascii="Times New Roman" w:hAnsi="Times New Roman"/>
        </w:rPr>
        <w:t>ą</w:t>
      </w:r>
      <w:r w:rsidR="00774B12" w:rsidRPr="00385FEA">
        <w:rPr>
          <w:rFonts w:ascii="Times New Roman" w:hAnsi="Times New Roman"/>
        </w:rPr>
        <w:t xml:space="preserve"> lietuvių ir / ar anglų kalbomis.</w:t>
      </w:r>
    </w:p>
    <w:p w14:paraId="19C4E1EF" w14:textId="20FE18C1" w:rsidR="00027CBA" w:rsidRPr="00B30C35" w:rsidRDefault="00027CBA" w:rsidP="00027CBA">
      <w:pPr>
        <w:spacing w:after="0"/>
        <w:jc w:val="both"/>
      </w:pPr>
    </w:p>
    <w:sectPr w:rsidR="00027CBA" w:rsidRPr="00B30C35" w:rsidSect="00E736E9"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C533F"/>
    <w:multiLevelType w:val="hybridMultilevel"/>
    <w:tmpl w:val="06F092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F369C1"/>
    <w:multiLevelType w:val="hybridMultilevel"/>
    <w:tmpl w:val="06F092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0E69FC"/>
    <w:multiLevelType w:val="hybridMultilevel"/>
    <w:tmpl w:val="06F092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660ED2"/>
    <w:multiLevelType w:val="hybridMultilevel"/>
    <w:tmpl w:val="A8703FD8"/>
    <w:lvl w:ilvl="0" w:tplc="0E065516">
      <w:start w:val="2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3117B90"/>
    <w:multiLevelType w:val="hybridMultilevel"/>
    <w:tmpl w:val="8D4E7928"/>
    <w:lvl w:ilvl="0" w:tplc="4D063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B452EDF"/>
    <w:multiLevelType w:val="hybridMultilevel"/>
    <w:tmpl w:val="817E58B2"/>
    <w:lvl w:ilvl="0" w:tplc="581E0712">
      <w:numFmt w:val="bullet"/>
      <w:lvlText w:val="-"/>
      <w:lvlJc w:val="left"/>
      <w:pPr>
        <w:ind w:left="436" w:hanging="360"/>
      </w:pPr>
      <w:rPr>
        <w:rFonts w:ascii="Times New Roman" w:eastAsia="Arial Unicode M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2F767790"/>
    <w:multiLevelType w:val="hybridMultilevel"/>
    <w:tmpl w:val="62CCB10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908D0"/>
    <w:multiLevelType w:val="hybridMultilevel"/>
    <w:tmpl w:val="06F092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875A88"/>
    <w:multiLevelType w:val="hybridMultilevel"/>
    <w:tmpl w:val="06F092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294DD9"/>
    <w:multiLevelType w:val="hybridMultilevel"/>
    <w:tmpl w:val="06F092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E479E2"/>
    <w:multiLevelType w:val="hybridMultilevel"/>
    <w:tmpl w:val="1D8E2F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B05826"/>
    <w:multiLevelType w:val="hybridMultilevel"/>
    <w:tmpl w:val="06F092F2"/>
    <w:lvl w:ilvl="0" w:tplc="2AAA0F12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5361B"/>
    <w:multiLevelType w:val="hybridMultilevel"/>
    <w:tmpl w:val="06F092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4B12EA"/>
    <w:multiLevelType w:val="hybridMultilevel"/>
    <w:tmpl w:val="06F092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36096B"/>
    <w:multiLevelType w:val="hybridMultilevel"/>
    <w:tmpl w:val="06F092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EB03683"/>
    <w:multiLevelType w:val="hybridMultilevel"/>
    <w:tmpl w:val="06F092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D5146E"/>
    <w:multiLevelType w:val="hybridMultilevel"/>
    <w:tmpl w:val="D5ACC40A"/>
    <w:lvl w:ilvl="0" w:tplc="4D06304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DA4444F"/>
    <w:multiLevelType w:val="hybridMultilevel"/>
    <w:tmpl w:val="06F092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45105144">
    <w:abstractNumId w:val="10"/>
  </w:num>
  <w:num w:numId="2" w16cid:durableId="1573395814">
    <w:abstractNumId w:val="3"/>
  </w:num>
  <w:num w:numId="3" w16cid:durableId="8996330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9623842">
    <w:abstractNumId w:val="11"/>
  </w:num>
  <w:num w:numId="5" w16cid:durableId="1082409982">
    <w:abstractNumId w:val="2"/>
  </w:num>
  <w:num w:numId="6" w16cid:durableId="1392343272">
    <w:abstractNumId w:val="7"/>
  </w:num>
  <w:num w:numId="7" w16cid:durableId="1221401649">
    <w:abstractNumId w:val="17"/>
  </w:num>
  <w:num w:numId="8" w16cid:durableId="1878004948">
    <w:abstractNumId w:val="0"/>
  </w:num>
  <w:num w:numId="9" w16cid:durableId="1963876895">
    <w:abstractNumId w:val="12"/>
  </w:num>
  <w:num w:numId="10" w16cid:durableId="927226491">
    <w:abstractNumId w:val="9"/>
  </w:num>
  <w:num w:numId="11" w16cid:durableId="1042093746">
    <w:abstractNumId w:val="13"/>
  </w:num>
  <w:num w:numId="12" w16cid:durableId="1886942576">
    <w:abstractNumId w:val="5"/>
  </w:num>
  <w:num w:numId="13" w16cid:durableId="1870680594">
    <w:abstractNumId w:val="14"/>
  </w:num>
  <w:num w:numId="14" w16cid:durableId="1622151223">
    <w:abstractNumId w:val="1"/>
  </w:num>
  <w:num w:numId="15" w16cid:durableId="1843472475">
    <w:abstractNumId w:val="8"/>
  </w:num>
  <w:num w:numId="16" w16cid:durableId="156265332">
    <w:abstractNumId w:val="15"/>
  </w:num>
  <w:num w:numId="17" w16cid:durableId="1694459851">
    <w:abstractNumId w:val="6"/>
  </w:num>
  <w:num w:numId="18" w16cid:durableId="892616745">
    <w:abstractNumId w:val="4"/>
  </w:num>
  <w:num w:numId="19" w16cid:durableId="29198321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6D8"/>
    <w:rsid w:val="00011B65"/>
    <w:rsid w:val="0002108A"/>
    <w:rsid w:val="00027CBA"/>
    <w:rsid w:val="000417CF"/>
    <w:rsid w:val="000B15C6"/>
    <w:rsid w:val="000F34F8"/>
    <w:rsid w:val="00105562"/>
    <w:rsid w:val="00122786"/>
    <w:rsid w:val="0018060D"/>
    <w:rsid w:val="001F6BD9"/>
    <w:rsid w:val="00295847"/>
    <w:rsid w:val="002B2B5F"/>
    <w:rsid w:val="002E5DE7"/>
    <w:rsid w:val="003461F9"/>
    <w:rsid w:val="00385FEA"/>
    <w:rsid w:val="003B62CD"/>
    <w:rsid w:val="00437115"/>
    <w:rsid w:val="00454C72"/>
    <w:rsid w:val="004713AB"/>
    <w:rsid w:val="00492A6E"/>
    <w:rsid w:val="004A7DD7"/>
    <w:rsid w:val="004D7067"/>
    <w:rsid w:val="005251AD"/>
    <w:rsid w:val="00551516"/>
    <w:rsid w:val="005B6C88"/>
    <w:rsid w:val="0061645E"/>
    <w:rsid w:val="006468C3"/>
    <w:rsid w:val="00760BD8"/>
    <w:rsid w:val="00774B12"/>
    <w:rsid w:val="007D3664"/>
    <w:rsid w:val="00845E80"/>
    <w:rsid w:val="00855ABA"/>
    <w:rsid w:val="00870156"/>
    <w:rsid w:val="00870E9A"/>
    <w:rsid w:val="008B11B3"/>
    <w:rsid w:val="009C2A5E"/>
    <w:rsid w:val="00A64AD5"/>
    <w:rsid w:val="00A70FD2"/>
    <w:rsid w:val="00AB1154"/>
    <w:rsid w:val="00AE7135"/>
    <w:rsid w:val="00B30C35"/>
    <w:rsid w:val="00B87B92"/>
    <w:rsid w:val="00BA0219"/>
    <w:rsid w:val="00BE76D8"/>
    <w:rsid w:val="00CC6836"/>
    <w:rsid w:val="00D46375"/>
    <w:rsid w:val="00E3208D"/>
    <w:rsid w:val="00E554C7"/>
    <w:rsid w:val="00E736E9"/>
    <w:rsid w:val="00F174AF"/>
    <w:rsid w:val="00F35D9D"/>
    <w:rsid w:val="00F87170"/>
    <w:rsid w:val="00FB034C"/>
    <w:rsid w:val="00FB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0035B"/>
  <w15:chartTrackingRefBased/>
  <w15:docId w15:val="{9827782F-056E-4A06-ADBF-818404FA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6D8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76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76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76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76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76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76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76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76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76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76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76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76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76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76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76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76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76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76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76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76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76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76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76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76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76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76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76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76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76D8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BE76D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320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20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208D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0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08D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DBB05-2F62-4F59-96A1-89BE99835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1323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Markevičienė</dc:creator>
  <cp:keywords/>
  <dc:description/>
  <cp:lastModifiedBy>Brigita Markevičienė</cp:lastModifiedBy>
  <cp:revision>16</cp:revision>
  <dcterms:created xsi:type="dcterms:W3CDTF">2025-06-17T06:21:00Z</dcterms:created>
  <dcterms:modified xsi:type="dcterms:W3CDTF">2025-07-08T08:30:00Z</dcterms:modified>
</cp:coreProperties>
</file>